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31D9110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t xml:space="preserve">Modèle d’ordonnance </w:t>
      </w:r>
      <w:r>
        <w:rPr>
          <w:b/>
          <w:sz w:val="28"/>
          <w:szCs w:val="28"/>
        </w:rPr>
        <w:t xml:space="preserve">prescription </w:t>
      </w:r>
      <w:r w:rsidR="009043C5">
        <w:rPr>
          <w:b/>
          <w:sz w:val="28"/>
          <w:szCs w:val="28"/>
        </w:rPr>
        <w:t>rééducation périnéale</w:t>
      </w:r>
    </w:p>
    <w:p w14:paraId="00000002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3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4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5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  <w:sz w:val="26"/>
          <w:szCs w:val="26"/>
        </w:rPr>
      </w:pPr>
    </w:p>
    <w:p w14:paraId="00000006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Identification du prescripteur</w:t>
      </w:r>
    </w:p>
    <w:p w14:paraId="00000007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NOM, Prénom</w:t>
      </w:r>
    </w:p>
    <w:p w14:paraId="00000008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Numéro RPPS </w:t>
      </w:r>
    </w:p>
    <w:p w14:paraId="00000009" w14:textId="77777777" w:rsidR="006E20DB" w:rsidRPr="009043C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9043C5">
        <w:rPr>
          <w:color w:val="000000"/>
          <w:sz w:val="26"/>
          <w:szCs w:val="26"/>
        </w:rPr>
        <w:t>Numéro AM ou FINESS établissement</w:t>
      </w:r>
    </w:p>
    <w:p w14:paraId="0000000A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B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Le……………...20….</w:t>
      </w:r>
    </w:p>
    <w:p w14:paraId="0000000C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D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E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F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Identification du patient :</w:t>
      </w:r>
    </w:p>
    <w:p w14:paraId="00000010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NOM, Prénom </w:t>
      </w:r>
    </w:p>
    <w:p w14:paraId="00000011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  <w:sz w:val="26"/>
          <w:szCs w:val="26"/>
        </w:rPr>
        <w:t>Date de naissance</w:t>
      </w:r>
    </w:p>
    <w:p w14:paraId="00000012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3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4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5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000029" w14:textId="1E9EE91F" w:rsidR="006E20DB" w:rsidRDefault="009043C5" w:rsidP="009043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Faire pratiquer des séances de rééducation périnéale par sage-femme ou masseur-kinésithérapeute.</w:t>
      </w:r>
    </w:p>
    <w:p w14:paraId="7BA4B695" w14:textId="77777777" w:rsidR="009043C5" w:rsidRDefault="009043C5" w:rsidP="009043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</w:p>
    <w:p w14:paraId="2E5CF586" w14:textId="77777777" w:rsidR="009043C5" w:rsidRDefault="009043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9F2ADE4" w14:textId="77777777" w:rsidR="009043C5" w:rsidRDefault="009043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E3EA706" w14:textId="77777777" w:rsidR="009043C5" w:rsidRDefault="009043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1760299" w14:textId="77777777" w:rsidR="009043C5" w:rsidRDefault="009043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4305E50" w14:textId="77777777" w:rsidR="009043C5" w:rsidRDefault="009043C5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  <w:u w:val="single"/>
        </w:rPr>
      </w:pPr>
    </w:p>
    <w:p w14:paraId="0000002A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0000002B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  <w:sz w:val="26"/>
          <w:szCs w:val="26"/>
        </w:rPr>
        <w:t>Cachet et signature du prescripteur</w:t>
      </w:r>
    </w:p>
    <w:sectPr w:rsidR="006E20DB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173F2"/>
    <w:multiLevelType w:val="multilevel"/>
    <w:tmpl w:val="DA64B7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3469F7"/>
    <w:multiLevelType w:val="multilevel"/>
    <w:tmpl w:val="D96484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60570D"/>
    <w:multiLevelType w:val="hybridMultilevel"/>
    <w:tmpl w:val="C93EE5D8"/>
    <w:lvl w:ilvl="0" w:tplc="8DD807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4346361">
    <w:abstractNumId w:val="0"/>
  </w:num>
  <w:num w:numId="2" w16cid:durableId="1692490581">
    <w:abstractNumId w:val="1"/>
  </w:num>
  <w:num w:numId="3" w16cid:durableId="669797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DB"/>
    <w:rsid w:val="006C1F40"/>
    <w:rsid w:val="006E20DB"/>
    <w:rsid w:val="009043C5"/>
    <w:rsid w:val="00A57A1F"/>
    <w:rsid w:val="00B77ECD"/>
    <w:rsid w:val="00DE447D"/>
    <w:rsid w:val="00E6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BFE"/>
  <w15:docId w15:val="{A1E04F8B-61A2-4AB2-AE56-EAC670FE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sz6hfFbD1wTVFgXZxKmlQPu0g==">CgMxLjAyCGguZ2pkZ3hzOAByITFHTGVDM2NCdUdZUFJ6TXlPRjdVZGI4Z3laWXZoRzljWg==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3</cp:revision>
  <dcterms:created xsi:type="dcterms:W3CDTF">2024-09-13T10:25:00Z</dcterms:created>
  <dcterms:modified xsi:type="dcterms:W3CDTF">2024-09-13T10:31:00Z</dcterms:modified>
</cp:coreProperties>
</file>