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4" w:type="dxa"/>
        <w:tblInd w:w="5" w:type="dxa"/>
        <w:tblCellMar>
          <w:top w:w="26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47"/>
        <w:gridCol w:w="6517"/>
      </w:tblGrid>
      <w:tr w:rsidR="00015A1C" w14:paraId="0F36DE23" w14:textId="77777777">
        <w:trPr>
          <w:trHeight w:val="220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B787" w14:textId="388E3FE2" w:rsidR="00015A1C" w:rsidRDefault="00EE17FC">
            <w:pPr>
              <w:spacing w:after="0"/>
              <w:ind w:left="7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27A4F608" wp14:editId="55EC3EB1">
                  <wp:simplePos x="0" y="0"/>
                  <wp:positionH relativeFrom="page">
                    <wp:posOffset>219075</wp:posOffset>
                  </wp:positionH>
                  <wp:positionV relativeFrom="page">
                    <wp:posOffset>466090</wp:posOffset>
                  </wp:positionV>
                  <wp:extent cx="1173480" cy="615696"/>
                  <wp:effectExtent l="0" t="0" r="0" b="0"/>
                  <wp:wrapTopAndBottom/>
                  <wp:docPr id="1600" name="Picture 16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0" name="Picture 160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3480" cy="615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05C2" w14:textId="77777777" w:rsidR="00EE17FC" w:rsidRPr="00EE17FC" w:rsidRDefault="00EE17FC" w:rsidP="00EE17FC">
            <w:pPr>
              <w:spacing w:after="237"/>
              <w:jc w:val="center"/>
              <w:rPr>
                <w:b/>
                <w:sz w:val="10"/>
                <w:szCs w:val="12"/>
              </w:rPr>
            </w:pPr>
          </w:p>
          <w:p w14:paraId="7BBD6ED0" w14:textId="00F7B951" w:rsidR="00015A1C" w:rsidRDefault="00000000" w:rsidP="00EE17FC">
            <w:pPr>
              <w:spacing w:after="237"/>
              <w:jc w:val="center"/>
            </w:pPr>
            <w:r>
              <w:rPr>
                <w:b/>
                <w:color w:val="FF0000"/>
                <w:sz w:val="36"/>
              </w:rPr>
              <w:t>Annuaire Services de prévention et de santé au travail</w:t>
            </w:r>
          </w:p>
          <w:p w14:paraId="2D51279C" w14:textId="77777777" w:rsidR="00015A1C" w:rsidRDefault="00000000">
            <w:pPr>
              <w:spacing w:after="0" w:line="239" w:lineRule="auto"/>
              <w:jc w:val="center"/>
            </w:pPr>
            <w:r>
              <w:rPr>
                <w:b/>
                <w:sz w:val="28"/>
              </w:rPr>
              <w:t xml:space="preserve">Parcours de soins Accompagnement des patientes atteintes d’un cancer du sein </w:t>
            </w:r>
          </w:p>
          <w:p w14:paraId="1D6963DD" w14:textId="77777777" w:rsidR="00015A1C" w:rsidRDefault="00000000">
            <w:pPr>
              <w:spacing w:after="0"/>
              <w:ind w:left="6"/>
              <w:jc w:val="center"/>
            </w:pPr>
            <w:r>
              <w:rPr>
                <w:i/>
              </w:rPr>
              <w:t xml:space="preserve">destiné à l’usage des professionnels de santé adhérents de la CPTS </w:t>
            </w:r>
          </w:p>
          <w:p w14:paraId="6F28E71B" w14:textId="77777777" w:rsidR="00015A1C" w:rsidRDefault="00000000">
            <w:pPr>
              <w:spacing w:after="0"/>
              <w:ind w:left="52"/>
              <w:jc w:val="center"/>
            </w:pPr>
            <w:r>
              <w:rPr>
                <w:b/>
                <w:sz w:val="20"/>
              </w:rPr>
              <w:t xml:space="preserve"> </w:t>
            </w:r>
          </w:p>
        </w:tc>
      </w:tr>
    </w:tbl>
    <w:p w14:paraId="46F4AAC6" w14:textId="77777777" w:rsidR="00015A1C" w:rsidRDefault="00000000">
      <w:pPr>
        <w:spacing w:after="289"/>
      </w:pPr>
      <w:r>
        <w:rPr>
          <w:sz w:val="4"/>
        </w:rPr>
        <w:t xml:space="preserve"> </w:t>
      </w:r>
    </w:p>
    <w:p w14:paraId="33484167" w14:textId="345B9BFA" w:rsidR="00015A1C" w:rsidRDefault="00000000">
      <w:pPr>
        <w:spacing w:after="159"/>
      </w:pPr>
      <w:r>
        <w:rPr>
          <w:sz w:val="18"/>
        </w:rPr>
        <w:t xml:space="preserve">MAJ : </w:t>
      </w:r>
      <w:r w:rsidR="00EE17FC">
        <w:rPr>
          <w:sz w:val="18"/>
        </w:rPr>
        <w:t>19/08/2025</w:t>
      </w:r>
    </w:p>
    <w:p w14:paraId="7601CD3A" w14:textId="77777777" w:rsidR="00015A1C" w:rsidRDefault="00000000">
      <w:pPr>
        <w:spacing w:after="241"/>
      </w:pPr>
      <w:r>
        <w:rPr>
          <w:sz w:val="18"/>
        </w:rPr>
        <w:t xml:space="preserve"> </w:t>
      </w:r>
    </w:p>
    <w:p w14:paraId="3E2B2ED8" w14:textId="77777777" w:rsidR="00015A1C" w:rsidRDefault="00000000">
      <w:pPr>
        <w:pStyle w:val="Titre1"/>
      </w:pPr>
      <w:r>
        <w:t xml:space="preserve">Liste des Services de Prévention et de Santé au Travail </w:t>
      </w:r>
    </w:p>
    <w:p w14:paraId="19B0E937" w14:textId="77777777" w:rsidR="00015A1C" w:rsidRDefault="00000000">
      <w:pPr>
        <w:spacing w:after="0"/>
      </w:pPr>
      <w:r>
        <w:rPr>
          <w:color w:val="2F5496"/>
          <w:sz w:val="26"/>
        </w:rPr>
        <w:t xml:space="preserve"> </w:t>
      </w:r>
    </w:p>
    <w:tbl>
      <w:tblPr>
        <w:tblStyle w:val="TableGrid"/>
        <w:tblW w:w="9064" w:type="dxa"/>
        <w:tblInd w:w="5" w:type="dxa"/>
        <w:tblCellMar>
          <w:top w:w="48" w:type="dxa"/>
          <w:left w:w="108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1697"/>
        <w:gridCol w:w="7367"/>
      </w:tblGrid>
      <w:tr w:rsidR="00015A1C" w14:paraId="4FA74D5B" w14:textId="77777777" w:rsidTr="00EE17FC">
        <w:trPr>
          <w:trHeight w:val="27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A72B" w14:textId="77777777" w:rsidR="00015A1C" w:rsidRPr="00EE17FC" w:rsidRDefault="00000000">
            <w:pPr>
              <w:spacing w:after="0"/>
              <w:ind w:left="2"/>
              <w:rPr>
                <w:b/>
                <w:bCs/>
              </w:rPr>
            </w:pPr>
            <w:r w:rsidRPr="00EE17FC">
              <w:rPr>
                <w:b/>
                <w:bCs/>
              </w:rPr>
              <w:t xml:space="preserve">Nom du service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DB56" w14:textId="77777777" w:rsidR="00015A1C" w:rsidRPr="00EE17FC" w:rsidRDefault="00000000">
            <w:pPr>
              <w:spacing w:after="0"/>
              <w:rPr>
                <w:b/>
                <w:bCs/>
              </w:rPr>
            </w:pPr>
            <w:r w:rsidRPr="00EE17FC">
              <w:rPr>
                <w:b/>
                <w:bCs/>
              </w:rPr>
              <w:t xml:space="preserve">Contact </w:t>
            </w:r>
          </w:p>
        </w:tc>
      </w:tr>
      <w:tr w:rsidR="00015A1C" w14:paraId="01427376" w14:textId="77777777" w:rsidTr="00EE17FC">
        <w:trPr>
          <w:trHeight w:val="547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711A" w14:textId="77777777" w:rsidR="00015A1C" w:rsidRDefault="00000000">
            <w:pPr>
              <w:spacing w:after="0"/>
              <w:ind w:left="2"/>
            </w:pPr>
            <w:r>
              <w:t xml:space="preserve">PRESTA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D280" w14:textId="26621044" w:rsidR="00015A1C" w:rsidRDefault="00000000">
            <w:pPr>
              <w:spacing w:after="0"/>
              <w:jc w:val="both"/>
            </w:pPr>
            <w:r>
              <w:t>Pour connaître le nom du médecin du travail suivant une entreprise adhérente, joindre l’hôtesse d’accueil du centre de Villefranche au 04</w:t>
            </w:r>
            <w:r w:rsidR="00EE17FC">
              <w:t xml:space="preserve"> </w:t>
            </w:r>
            <w:r>
              <w:t>74</w:t>
            </w:r>
            <w:r w:rsidR="00EE17FC">
              <w:t xml:space="preserve"> </w:t>
            </w:r>
            <w:r>
              <w:t>65</w:t>
            </w:r>
            <w:r w:rsidR="00EE17FC">
              <w:t xml:space="preserve"> </w:t>
            </w:r>
            <w:r>
              <w:t>31</w:t>
            </w:r>
            <w:r w:rsidR="00EE17FC">
              <w:t xml:space="preserve"> </w:t>
            </w:r>
            <w:r>
              <w:t xml:space="preserve">12 </w:t>
            </w:r>
          </w:p>
        </w:tc>
      </w:tr>
      <w:tr w:rsidR="00015A1C" w14:paraId="686BEDC6" w14:textId="77777777" w:rsidTr="00EE17FC">
        <w:trPr>
          <w:trHeight w:val="547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42C1D" w14:textId="77777777" w:rsidR="00015A1C" w:rsidRDefault="00000000">
            <w:pPr>
              <w:tabs>
                <w:tab w:val="center" w:pos="804"/>
                <w:tab w:val="right" w:pos="1532"/>
              </w:tabs>
              <w:spacing w:after="0"/>
            </w:pPr>
            <w:r>
              <w:t xml:space="preserve">BTP </w:t>
            </w:r>
            <w:r>
              <w:tab/>
              <w:t xml:space="preserve">Santé </w:t>
            </w:r>
            <w:r>
              <w:tab/>
              <w:t xml:space="preserve">au </w:t>
            </w:r>
          </w:p>
          <w:p w14:paraId="512D41DB" w14:textId="36396E9F" w:rsidR="00015A1C" w:rsidRDefault="00000000">
            <w:pPr>
              <w:spacing w:after="0"/>
              <w:ind w:left="2"/>
            </w:pPr>
            <w:proofErr w:type="gramStart"/>
            <w:r>
              <w:t>travail</w:t>
            </w:r>
            <w:proofErr w:type="gramEnd"/>
            <w:r>
              <w:t xml:space="preserve">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45489" w14:textId="18BDBC28" w:rsidR="00015A1C" w:rsidRDefault="00000000">
            <w:pPr>
              <w:spacing w:after="0"/>
            </w:pPr>
            <w:r>
              <w:t>Numéro de téléphone du standard 04</w:t>
            </w:r>
            <w:r w:rsidR="00EE17FC">
              <w:t xml:space="preserve"> </w:t>
            </w:r>
            <w:r>
              <w:t>72</w:t>
            </w:r>
            <w:r w:rsidR="00EE17FC">
              <w:t xml:space="preserve"> </w:t>
            </w:r>
            <w:r>
              <w:t>44</w:t>
            </w:r>
            <w:r w:rsidR="00EE17FC">
              <w:t xml:space="preserve"> </w:t>
            </w:r>
            <w:r>
              <w:t>16</w:t>
            </w:r>
            <w:r w:rsidR="00EE17FC">
              <w:t xml:space="preserve"> </w:t>
            </w:r>
            <w:r>
              <w:t xml:space="preserve">00 </w:t>
            </w:r>
          </w:p>
        </w:tc>
      </w:tr>
      <w:tr w:rsidR="00EE17FC" w14:paraId="22BCBDC0" w14:textId="77777777" w:rsidTr="009A2349">
        <w:trPr>
          <w:trHeight w:val="895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8DB540" w14:textId="794A0C37" w:rsidR="00EE17FC" w:rsidRDefault="00EE17FC" w:rsidP="00BB2B56">
            <w:pPr>
              <w:spacing w:after="0"/>
              <w:ind w:left="2"/>
            </w:pPr>
            <w:r>
              <w:t xml:space="preserve">PROMEOM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0F374" w14:textId="4FCE5CB1" w:rsidR="00EE17FC" w:rsidRDefault="00EE17FC" w:rsidP="009A2349">
            <w:pPr>
              <w:spacing w:after="0"/>
              <w:ind w:right="736"/>
            </w:pPr>
            <w:r>
              <w:t>Antenne de Brignais : 04 72 39 33 87</w:t>
            </w:r>
          </w:p>
          <w:p w14:paraId="59A956E9" w14:textId="77777777" w:rsidR="00EE17FC" w:rsidRDefault="00EE17FC" w:rsidP="009A2349">
            <w:pPr>
              <w:spacing w:after="0"/>
              <w:ind w:right="736"/>
            </w:pPr>
            <w:r>
              <w:t>Antenne de Tassin-la-Demi-Lune : 04 37 51 60 70</w:t>
            </w:r>
          </w:p>
          <w:p w14:paraId="45C0B2ED" w14:textId="77777777" w:rsidR="00EE17FC" w:rsidRDefault="00EE17FC" w:rsidP="009A2349">
            <w:pPr>
              <w:spacing w:after="0"/>
              <w:ind w:right="736"/>
            </w:pPr>
          </w:p>
          <w:p w14:paraId="4A6F1671" w14:textId="1CB0CD4D" w:rsidR="00EE17FC" w:rsidRDefault="00EE17FC" w:rsidP="009A2349">
            <w:pPr>
              <w:spacing w:after="0"/>
              <w:ind w:right="736"/>
            </w:pPr>
            <w:r>
              <w:t xml:space="preserve">Pour plus d’antennes, rendez-vous sur : </w:t>
            </w:r>
            <w:hyperlink r:id="rId5" w:history="1">
              <w:r w:rsidRPr="00657D86">
                <w:rPr>
                  <w:rStyle w:val="Lienhypertexte"/>
                </w:rPr>
                <w:t>https://www.promeom.fr/centres/</w:t>
              </w:r>
            </w:hyperlink>
            <w:r>
              <w:t xml:space="preserve"> </w:t>
            </w:r>
          </w:p>
        </w:tc>
      </w:tr>
      <w:tr w:rsidR="00015A1C" w14:paraId="2554717E" w14:textId="77777777" w:rsidTr="00EE17FC">
        <w:trPr>
          <w:trHeight w:val="54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1C7D1" w14:textId="77777777" w:rsidR="00015A1C" w:rsidRDefault="00000000">
            <w:pPr>
              <w:spacing w:after="0"/>
              <w:ind w:left="2"/>
            </w:pPr>
            <w:r>
              <w:t xml:space="preserve">MSA Ain Rhône </w:t>
            </w:r>
          </w:p>
        </w:tc>
        <w:tc>
          <w:tcPr>
            <w:tcW w:w="7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A37F" w14:textId="0B840E2B" w:rsidR="00015A1C" w:rsidRDefault="00000000">
            <w:pPr>
              <w:spacing w:after="0"/>
            </w:pPr>
            <w:r>
              <w:t xml:space="preserve">Adresse mail </w:t>
            </w:r>
            <w:proofErr w:type="spellStart"/>
            <w:r>
              <w:t>blf</w:t>
            </w:r>
            <w:proofErr w:type="spellEnd"/>
            <w:r>
              <w:t xml:space="preserve"> : </w:t>
            </w:r>
            <w:hyperlink r:id="rId6" w:history="1">
              <w:r w:rsidR="00EE17FC" w:rsidRPr="00657D86">
                <w:rPr>
                  <w:rStyle w:val="Lienhypertexte"/>
                </w:rPr>
                <w:t>sst.blf@ain-rhone.msa.fr</w:t>
              </w:r>
            </w:hyperlink>
            <w:r w:rsidR="00EE17FC">
              <w:t xml:space="preserve"> </w:t>
            </w:r>
          </w:p>
          <w:p w14:paraId="4E6C21AB" w14:textId="0A0EA254" w:rsidR="00015A1C" w:rsidRDefault="00EE17FC">
            <w:pPr>
              <w:spacing w:after="0"/>
            </w:pPr>
            <w:r>
              <w:t>Ligne directe pour les professionnels de santé : 04 74 45 99 60</w:t>
            </w:r>
            <w:r w:rsidR="00000000">
              <w:t xml:space="preserve"> </w:t>
            </w:r>
          </w:p>
        </w:tc>
      </w:tr>
    </w:tbl>
    <w:p w14:paraId="3392B67B" w14:textId="40F73691" w:rsidR="00015A1C" w:rsidRDefault="00000000">
      <w:pPr>
        <w:spacing w:after="161"/>
      </w:pPr>
      <w:r>
        <w:rPr>
          <w:sz w:val="18"/>
        </w:rPr>
        <w:t xml:space="preserve"> </w:t>
      </w:r>
    </w:p>
    <w:p w14:paraId="1E6F6002" w14:textId="77777777" w:rsidR="00015A1C" w:rsidRDefault="00000000">
      <w:pPr>
        <w:spacing w:after="216"/>
      </w:pPr>
      <w:r>
        <w:rPr>
          <w:sz w:val="18"/>
        </w:rPr>
        <w:t xml:space="preserve"> </w:t>
      </w:r>
    </w:p>
    <w:p w14:paraId="1C08FD99" w14:textId="613E38DF" w:rsidR="00015A1C" w:rsidRDefault="00000000" w:rsidP="00EE17FC">
      <w:pPr>
        <w:spacing w:after="0"/>
      </w:pPr>
      <w:r>
        <w:rPr>
          <w:color w:val="1F3763"/>
          <w:sz w:val="24"/>
        </w:rPr>
        <w:t xml:space="preserve">Cas particulier des professions libérales </w:t>
      </w:r>
    </w:p>
    <w:p w14:paraId="6ABC0390" w14:textId="77777777" w:rsidR="00EE17FC" w:rsidRDefault="00EE17FC" w:rsidP="00EE17FC">
      <w:pPr>
        <w:spacing w:after="0"/>
      </w:pPr>
    </w:p>
    <w:p w14:paraId="1FF5AA94" w14:textId="77777777" w:rsidR="00015A1C" w:rsidRDefault="00000000">
      <w:pPr>
        <w:spacing w:after="159"/>
        <w:ind w:left="-5" w:hanging="10"/>
      </w:pPr>
      <w:r>
        <w:t xml:space="preserve">Les professions libérales pourront être accompagnées par leur prévoyance. </w:t>
      </w:r>
    </w:p>
    <w:p w14:paraId="741B8A32" w14:textId="637F0308" w:rsidR="00015A1C" w:rsidRDefault="00000000" w:rsidP="00EE17FC">
      <w:pPr>
        <w:spacing w:after="159"/>
        <w:ind w:left="-5" w:hanging="10"/>
      </w:pPr>
      <w:r>
        <w:t xml:space="preserve">Le service de santé au travail </w:t>
      </w:r>
      <w:r w:rsidR="00EE17FC">
        <w:t>PROMEOM</w:t>
      </w:r>
      <w:r>
        <w:t xml:space="preserve"> (basé à Tassin la Demi-Lune) peut suivre des professionnels libéraux sous réserve que ceux-ci aient adhéré au service (adhésion annuelle) : </w:t>
      </w:r>
      <w:hyperlink r:id="rId7" w:history="1">
        <w:r w:rsidR="00EE17FC" w:rsidRPr="00657D86">
          <w:rPr>
            <w:rStyle w:val="Lienhypertexte"/>
          </w:rPr>
          <w:t>https://www.promeom.fr/</w:t>
        </w:r>
      </w:hyperlink>
      <w:r w:rsidR="00EE17FC">
        <w:t xml:space="preserve"> </w:t>
      </w:r>
    </w:p>
    <w:p w14:paraId="5F919DE4" w14:textId="77777777" w:rsidR="00015A1C" w:rsidRDefault="00000000">
      <w:pPr>
        <w:spacing w:after="4618"/>
      </w:pPr>
      <w:r>
        <w:rPr>
          <w:sz w:val="18"/>
        </w:rPr>
        <w:t xml:space="preserve"> </w:t>
      </w:r>
    </w:p>
    <w:p w14:paraId="70632C3C" w14:textId="77777777" w:rsidR="00015A1C" w:rsidRDefault="00000000">
      <w:pPr>
        <w:spacing w:after="0"/>
        <w:ind w:right="5"/>
        <w:jc w:val="center"/>
      </w:pPr>
      <w:r>
        <w:rPr>
          <w:i/>
          <w:sz w:val="18"/>
        </w:rPr>
        <w:lastRenderedPageBreak/>
        <w:t xml:space="preserve">Service de prévention et de santé au travail _ CPTS VDL _ 01/09/2022 </w:t>
      </w:r>
    </w:p>
    <w:sectPr w:rsidR="00015A1C">
      <w:pgSz w:w="11906" w:h="16838"/>
      <w:pgMar w:top="1421" w:right="1414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A1C"/>
    <w:rsid w:val="00015A1C"/>
    <w:rsid w:val="00782ACE"/>
    <w:rsid w:val="00EE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4EF5B"/>
  <w15:docId w15:val="{1601EF8E-E211-4E72-B1A6-573E7D34A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40" w:line="259" w:lineRule="auto"/>
      <w:outlineLvl w:val="0"/>
    </w:pPr>
    <w:rPr>
      <w:rFonts w:ascii="Calibri" w:eastAsia="Calibri" w:hAnsi="Calibri" w:cs="Calibri"/>
      <w:color w:val="2F5496"/>
      <w:sz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alibri" w:eastAsia="Calibri" w:hAnsi="Calibri" w:cs="Calibri"/>
      <w:color w:val="2F5496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Lienhypertexte">
    <w:name w:val="Hyperlink"/>
    <w:basedOn w:val="Policepardfaut"/>
    <w:uiPriority w:val="99"/>
    <w:unhideWhenUsed/>
    <w:rsid w:val="00EE17F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E17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promeom.f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t.blf@ain-rhone.msa.fr" TargetMode="External"/><Relationship Id="rId5" Type="http://schemas.openxmlformats.org/officeDocument/2006/relationships/hyperlink" Target="https://www.promeom.fr/centres/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210</Words>
  <Characters>1161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cptsv</dc:creator>
  <cp:keywords/>
  <cp:lastModifiedBy>CPTS Vallons du lyonnais</cp:lastModifiedBy>
  <cp:revision>2</cp:revision>
  <dcterms:created xsi:type="dcterms:W3CDTF">2025-08-19T13:29:00Z</dcterms:created>
  <dcterms:modified xsi:type="dcterms:W3CDTF">2025-08-19T13:29:00Z</dcterms:modified>
</cp:coreProperties>
</file>